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038"/>
        <w:gridCol w:w="5812"/>
      </w:tblGrid>
      <w:tr w:rsidR="0000434F" w:rsidRPr="0000434F" w:rsidTr="00443EE3">
        <w:trPr>
          <w:trHeight w:val="1001"/>
        </w:trPr>
        <w:tc>
          <w:tcPr>
            <w:tcW w:w="5038" w:type="dxa"/>
          </w:tcPr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HỘI NÔNG DÂN VIỆT </w:t>
            </w:r>
            <w:smartTag w:uri="urn:schemas-microsoft-com:office:smarttags" w:element="place">
              <w:smartTag w:uri="urn:schemas-microsoft-com:office:smarttags" w:element="country-region">
                <w:r w:rsidRPr="0000434F"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8"/>
                    <w:szCs w:val="28"/>
                  </w:rPr>
                  <w:t>NAM</w:t>
                </w:r>
              </w:smartTag>
            </w:smartTag>
          </w:p>
          <w:p w:rsidR="0000434F" w:rsidRPr="0000434F" w:rsidRDefault="004E7F23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HỘI NÔNG DÂN TỈNH….</w:t>
            </w:r>
          </w:p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BCH HND………………</w:t>
            </w:r>
          </w:p>
        </w:tc>
        <w:tc>
          <w:tcPr>
            <w:tcW w:w="5812" w:type="dxa"/>
          </w:tcPr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vi-VN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vi-VN"/>
              </w:rPr>
              <w:t>CỘNG HÒA XÃ HỘI CHỦ NGHĨA VIỆT NAM</w:t>
            </w:r>
          </w:p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0434F"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5714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B044C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45pt,.45pt" to="21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pf17l9kAAAAFAQAADwAAAAAAAAAAAAAAAAB2BAAAZHJzL2Rvd25yZXYueG1sUEsFBgAA&#10;AAAEAAQA8wAAAHwFAAAAAA==&#10;"/>
                  </w:pict>
                </mc:Fallback>
              </mc:AlternateContent>
            </w:r>
          </w:p>
          <w:p w:rsidR="0000434F" w:rsidRPr="0000434F" w:rsidRDefault="0000434F" w:rsidP="0000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………………., ngày     tháng     năm 202..</w:t>
            </w:r>
          </w:p>
        </w:tc>
      </w:tr>
    </w:tbl>
    <w:p w:rsidR="0000434F" w:rsidRPr="0000434F" w:rsidRDefault="0000434F" w:rsidP="0000434F">
      <w:pPr>
        <w:tabs>
          <w:tab w:val="left" w:pos="6930"/>
        </w:tabs>
        <w:spacing w:before="120" w:after="0" w:line="1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434F" w:rsidRPr="0000434F" w:rsidRDefault="0000434F" w:rsidP="0000434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0434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BIỂU SỐ LIỆU </w:t>
      </w:r>
    </w:p>
    <w:p w:rsidR="0000434F" w:rsidRPr="0000434F" w:rsidRDefault="0000434F" w:rsidP="0000434F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</w:pPr>
      <w:r w:rsidRPr="0000434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>Kết quả công tác Hội và phong trào nông dân nhiệm kỳ 2018 - 2023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93"/>
        <w:gridCol w:w="1021"/>
        <w:gridCol w:w="1701"/>
        <w:gridCol w:w="1105"/>
      </w:tblGrid>
      <w:tr w:rsidR="0000434F" w:rsidRPr="0000434F" w:rsidTr="005B3BC3">
        <w:trPr>
          <w:trHeight w:val="907"/>
        </w:trPr>
        <w:tc>
          <w:tcPr>
            <w:tcW w:w="630" w:type="dxa"/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393" w:type="dxa"/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1021" w:type="dxa"/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1701" w:type="dxa"/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 THỰC HIỆN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bookmarkEnd w:id="0"/>
      <w:tr w:rsidR="0000434F" w:rsidRPr="0000434F" w:rsidTr="00443EE3">
        <w:trPr>
          <w:trHeight w:val="196"/>
        </w:trPr>
        <w:tc>
          <w:tcPr>
            <w:tcW w:w="6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022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6"/>
              </w:rPr>
              <w:t>XÂY DỰNG TỔ CHỨC HỘI VÀ GIAI CẤP NÔNG DÂN VIỆT NAM TRONG SẠCH VỮNG MẠNH</w:t>
            </w: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Công tác tuyên truyền, giáo dục chính trị, tư tưởng: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buổi tuyên truyền về chủ trương, nghị quyết của Đảng, chính sách, pháp luật của Nhà nước và nghị quyết của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hội viên, nông dân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cơ sở Hội có báo Nông thôn ngày nay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Chiếm số % trên tổng số cơ sở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cơ sở Hội có tạp chí Nông thôn mới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Chiếm số % trên tổng số cơ sở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chi Hội có Báo Nông thôn ngày nay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 xml:space="preserve"> Chiếm số % trên tổng số chi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  <w:t>Công tác xây dựng, củng cố tổ chức Hội: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chi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Trong đó: - Số chi Hội theo cụm dân cư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Số chi Hội nghề nghiệp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Số chi Hội theo Hợp tác xã, Tổ hợp tác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chi Hội tăng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chi Hội giảm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tổ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tổ Hội nghề nghiệp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tổ Hội tăng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tổ Hội tăng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cơ sở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cơ sở Hội tăng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cơ sở Hội giảm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Chất lượng tổ chức cơ sở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Vững mạnh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Khá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Trung bình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Yếu kém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Hội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hội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hộ nông dân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hộ có hội viên nông dân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hội viên được kết nạp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hội viên ra khỏi Hội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Hội viên là đảng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hội viên ưu tú được kết nạp Đảng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hội viên được phát thẻ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Đào tạo, bồi dưỡng cán bộ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Hội trực tiếp đào tạo, bồi dưỡng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Lượt cán bộ dự học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Hội phối hợp đào tạo, bồi dưỡng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- Lượt cán bộ dự học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Quỹ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Tổng số quỹ Hội hiện tại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Nghìn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Số chi Hội có quỹ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Chi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Chiếm số % trong tổng số chi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043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Mức quỹ Hội bình quân/hội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Nghìn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Công tác kiểm tra, giám sát 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cuộc kiểm tra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vụ vi phạm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vụ đã được xử lý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cuộc giám sát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Tư vấn pháp luật, trợ giúp pháp lý: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buổi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lượt người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Tham gia giải quyết đơn thư khiếu nại, tố cáo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thư gửi đến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Đơn thư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thư phối hợp giải quyết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Đơn thư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vụ Hội trực tiếp hòa giải thành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đơn thư không thuộc thẩm quyền của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Đơn thư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Phối hợp tổ chức đối thoại giữa cấp ủy, chính quyền với nông dân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cuộc được tổ chức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cuộc HND cấp huyện tổ chức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cuộc HND cấp xã tổ chức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tác thi đua, khen thưởng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huân chương các loại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Huân chương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Bằng khen Thủ tướng Chính phủ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Cờ thi đua của Chính phủ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Bằng khen của Ban Chấp hành Trung ương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Tập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Cá nhân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Cờ thi đua của Ban Chấp hành Trung ương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Kỷ niệm chương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KNC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Bằng khen của Ban Chấp hành Hội Nông dân tỉnh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Tập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Cá nhân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Bằng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Giấy khen của Ban Chấp hành Hội Nông dân cấp huyện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Giấy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Tập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Giấy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Cá nhân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Giấy khen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tác đối ngoại và hợp tác quốc tế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tổ chức nước ngoài (chính phủ, phi chính phủ, quốc tế…) đã và đang có quan hệ với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 chức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nước ngoài được triển khai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Dự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 tài trợ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Tỷ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đoàn quốc tế đến thăm và làm việc tại Hội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Đoàn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đoàn cán bộ của Hội đi thăm và làm việc nước ngoài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Đoàn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cán bộ Hội đi thăm và làm việc ở nước ngoài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hội viên, nông dân đi nước ngoài học tập kinh nghiệm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6"/>
              </w:rPr>
              <w:t>VẬN ĐỘNG NÔNG DÂN PHÁT TRIỂN NÔNG NGHIỆP, XÂY DỰNG NÔNG THÔN MỚI, ĐÔ THỊ VĂN MINH VÀ GIẢM NGHÈO BỀN VỮNG</w:t>
            </w: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Phong trào nông dân thi đua sản xuất, kinh doanh giỏi, đoàn kết giúp nhau làm giàu và giảm nghèo bền vững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nông dân đăng ký phấn đấu SXKD giỏi các cấp hàng năm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đạt danh hiệu Nông dân SXKD giỏi hàng năm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Kết quả vận động hội viên giúp nhau vượt khó, thoát nghèo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hộ được giúp đỡ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 quyên góp, hỗ trợ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số ngày công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vật tư (cây, con giống), lương thực... giúp đỡ hỗ trợ, tính giá trị thành tiền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Hỗ trợ xây nhà ở cho hộ nghèo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hộ được thoát nghèo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Số hộ được Hội trực tiếp giúp đỡ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Số hộ được Hội phối hợp giúp đỡ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Các hoạt động tư vấn, hỗ trợ, dịch vụ, dạy nghề cho nông dân 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Nguồn vốn Quỹ Hỗ trợ nông dân (Quỹ HTND)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nguồn vốn Quỹ HTND trung ương Hội ủy thác (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tính đến 31/12/2022</w:t>
            </w: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hiện tại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Dự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được vay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nguồn vốn Quỹ HTND tỉnh ủy thác (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tính đến 31/12/2022</w:t>
            </w: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hiện tại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Dự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được vay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nguồn vốn Quỹ HTND cấp huyện (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tính đến 31/12/2022</w:t>
            </w: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vốn cấp huyện tăng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thực hiện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Dự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được vay vốn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nguồn vốn cơ sở Hội quản lý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cơ sở Hội được ngân sách địa phương cấp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Hội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vốn ngân sách địa phương cấp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vay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Kết quả phối hợp với các Ngân hàng 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 liệu đến 31/12/2022)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ủy thác vốn Ngân hàng CSXH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tổ Tiết kiệm và vay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Lượt hộ vay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dư nợ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Tỷ đồng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Vay vốn thông qua Ngân hàng NN&amp;PTNT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tổ vay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Lượt hộ vay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dư nợ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Tỷ đồng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Vay vốn thông qua nguồn vốn Quỹ Quốc gia giải quyết việc làm 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(nguồn 120)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thực hiện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Dự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hộ vay vốn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lao động được giải quyết việc làm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Vay vốn thông qua Ngân hàng thương mại, tổ chức tín dụng khác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Lượt hộ vay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dư nợ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Tỷ đồng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đào tạo nghề cho nông dân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lớp Hội trực tiếp đào tạo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Số người dự học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lớp Hội phối hợp đào tạo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Số người dự học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viên sau đào tạo nghề có việc làm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 hội viên, nông dân tiếp cận tiến bộ KHCN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lớp tập huấn, chuyển giao KHKT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hội viên, nông dân tham dự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Phối hợp cung ứng vật tư đầu vào, máy nông nghiệp hỗ trợ nông dân sản xuất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phân bón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thức ăn chăn nuôi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giống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thuốc BVTV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máy nông nghiệp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Máy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Vật tư khác (nêu cụ thể)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giá trị quy thành tiền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động, hướng dẫn nông dân tham gia phát triển các hình thức kinh tế tập thể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buổi tuyên truyền về kinh tế tập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lớp tập huấn kiến thức về kinh tế tập thể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Hợp tác xã do Hội vận động, hướng dẫn thành lập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HTX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xã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Tổ hợp tác do Hội vận động, hướng dẫn thành lập trong nhiệm kỳ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thành viên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dẫn, hỗ trợ nông dân xây dựng mô hình sản xuất gắn với tiêu thụ sản phẩm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Mô hình trồng trọt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mô hình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Mô hình chăn nuôi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mô hình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Mô hình nuôi trồng thủy sản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mô hình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Mô hình dịch vụ, ngành nghề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mô hình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Loại mô hình khác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mô hình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Quảng bá, giới thiệu sản phẩm nông nghiệp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hội chợ quảng bá, xúc tiến thương mại, giới thiệu sản phẩm nông nghiệp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Cuộc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cơ sở sản xuất được hỗ trợ đưa sản phẩm lên sàn thương mại điện tử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Cơ sở SX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nhãn hàng được hỗ trợ đưa lên sàn thương mại điện tử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Nhãn hàng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 Bold" w:eastAsia="Times New Roman" w:hAnsi="Times New Roman Bold" w:cs="Times New Roman"/>
                <w:b/>
                <w:spacing w:val="-12"/>
                <w:sz w:val="26"/>
                <w:szCs w:val="26"/>
              </w:rPr>
              <w:t>Vận động nông dân thực hiện Chương trình xây dựng Nông thôn mới, đô thị văn minh và bảo vệ môi trường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hộ nông dân đăng ký xây dựng gia đình văn hóa 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 liệu năm 2022)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hộ nông dân đạt danh hiệu gia đình văn hóa </w:t>
            </w:r>
            <w:r w:rsidRPr="000043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 liệu năm 2022)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Vận động nông dân tham gia xây dựng kết cấu hạ tầng nông thôn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 do nông dân đóng góp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ngày công lao động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đất đã hiến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Đường giao thông đã được làm mới, sửa chữa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đào đắp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5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Kênh mương đã được kiên cố hóa, sửa chữa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cầu, cống đã làm mới, sửa chữa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Vận động hội viên nông dân sản xuất, kinh doanh nông sản, thực phẩm an toàn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- Số hộ hội viên nông dân sản xuất, kinh doanh nông sản đăng ký, cam kết đảm bảo đảm an toàn VSTP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- Số hộ hội viên nông dân sản xuất, kinh doanh nông sản được công nhận đảm bảo đảm an toàn VSTP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Vận động nông dân tham gia bảo hiểm y tế, bảo hiểm xã hội tự nguyện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hội viên tham gia đóng bảo hiểm y tế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hội viên tham gia đóng bảo hiểm xã hội tự nguyện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Hội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mô hình Hội Nông dân tham gia bảo vệ môi trường nông thôn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lớp tập huấn, bồi dưỡng nâng cao kiến thức về nước sạch và bảo vệ môi trường nông thôn, ứng phó với biến đổi khí hậu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+ Tổng số lượt người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mô hình về nước sạch và bảo vệ môi trường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Các công trình cấp nước sạch, nhà tiêu, chuồng trại hợp vệ sinh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Công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Các mô hình sản xuất nông nghiệp gắn với bảo vệ môi trường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tổ nông dân tự quản về bảo vệ môi trường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443EE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III</w:t>
            </w:r>
          </w:p>
        </w:tc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THỰC HIỆN NHIỆM VỤ QUỐC PHÒNG, AN NINH</w:t>
            </w: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Số buổi Hội tổ chức tuyên truyền, nâng cao nhận thức cho hội viên nông dân về nhiệm vụ QP - 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 tham dự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lớp tập huấn về phòng chống tội phạm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 tham dự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Lượt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mô hình tự quản về an ninh, trật tự do Hội vận động, hướng dẫn thành lập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>Mô hình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cán bộ, hội viên tham gia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Ngăn ngừa tội phạm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vụ được hội viên phát hiện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vụ được Hội ngăn ngừa phạm pháp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đối tượng được Hội giáo dục, cảm hóa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Số vụ mâu thuẩn, tranh chấp được Hội phối hợp giải quyết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 hiện chính sách hậu phương quân đội, công tác đền ơn đáp nghĩa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gia đình chính sách được thăm hỏi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quà tặng trị giá thành tiền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nhà tình nghĩa được Hội hỗ trợ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Giá trị thành tiền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sổ tiết kiệm được tặng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Sổ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 ủng hộ Quỹ đền ơn đáp nghĩa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Triệu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34F" w:rsidRPr="0000434F" w:rsidTr="005B3BC3">
        <w:trPr>
          <w:trHeight w:val="1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z w:val="26"/>
                <w:szCs w:val="26"/>
              </w:rPr>
              <w:t>Số mẹ Việt Nam anh hùng được Hội nhận phụng dưỡng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00434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F" w:rsidRPr="0000434F" w:rsidRDefault="0000434F" w:rsidP="0000434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34F" w:rsidRPr="0000434F" w:rsidRDefault="0000434F" w:rsidP="0000434F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34F" w:rsidRDefault="0000434F" w:rsidP="0000434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34F">
        <w:rPr>
          <w:rFonts w:ascii="Times New Roman" w:eastAsia="Times New Roman" w:hAnsi="Times New Roman" w:cs="Times New Roman"/>
          <w:sz w:val="28"/>
          <w:szCs w:val="28"/>
        </w:rPr>
        <w:t>T/M BAN THƯỜNG VỤ</w:t>
      </w:r>
    </w:p>
    <w:p w:rsidR="0000434F" w:rsidRDefault="0000434F" w:rsidP="0000434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0434F">
        <w:rPr>
          <w:rFonts w:ascii="Times New Roman" w:eastAsia="Times New Roman" w:hAnsi="Times New Roman" w:cs="Times New Roman"/>
          <w:sz w:val="28"/>
          <w:szCs w:val="28"/>
        </w:rPr>
        <w:t>CHỦ TỊCH</w:t>
      </w:r>
    </w:p>
    <w:p w:rsidR="0000434F" w:rsidRPr="0000434F" w:rsidRDefault="0000434F" w:rsidP="0000434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00434F" w:rsidRPr="0000434F" w:rsidRDefault="0000434F" w:rsidP="00004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3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0A7658" w:rsidRDefault="000A7658"/>
    <w:sectPr w:rsidR="000A7658" w:rsidSect="001C2ED0">
      <w:headerReference w:type="default" r:id="rId6"/>
      <w:footerReference w:type="even" r:id="rId7"/>
      <w:footerReference w:type="default" r:id="rId8"/>
      <w:pgSz w:w="11907" w:h="16840" w:code="9"/>
      <w:pgMar w:top="993" w:right="862" w:bottom="1418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4" w:rsidRDefault="00773CE4">
      <w:pPr>
        <w:spacing w:after="0" w:line="240" w:lineRule="auto"/>
      </w:pPr>
      <w:r>
        <w:separator/>
      </w:r>
    </w:p>
  </w:endnote>
  <w:endnote w:type="continuationSeparator" w:id="0">
    <w:p w:rsidR="00773CE4" w:rsidRDefault="0077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C7" w:rsidRDefault="00F43FF0" w:rsidP="001C2ED0">
    <w:pPr>
      <w:pStyle w:val="Footer"/>
      <w:framePr w:wrap="around" w:vAnchor="text" w:hAnchor="margin" w:xAlign="center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8C7" w:rsidRDefault="00773CE4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C7" w:rsidRDefault="00F43FF0" w:rsidP="001C2ED0">
    <w:pPr>
      <w:pStyle w:val="Footer"/>
      <w:framePr w:wrap="around" w:vAnchor="text" w:hAnchor="margin" w:xAlign="center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86A">
      <w:rPr>
        <w:rStyle w:val="PageNumber"/>
        <w:noProof/>
      </w:rPr>
      <w:t>9</w:t>
    </w:r>
    <w:r>
      <w:rPr>
        <w:rStyle w:val="PageNumber"/>
      </w:rPr>
      <w:fldChar w:fldCharType="end"/>
    </w:r>
  </w:p>
  <w:p w:rsidR="006B78C7" w:rsidRDefault="00773CE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4" w:rsidRDefault="00773CE4">
      <w:pPr>
        <w:spacing w:after="0" w:line="240" w:lineRule="auto"/>
      </w:pPr>
      <w:r>
        <w:separator/>
      </w:r>
    </w:p>
  </w:footnote>
  <w:footnote w:type="continuationSeparator" w:id="0">
    <w:p w:rsidR="00773CE4" w:rsidRDefault="0077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6A" w:rsidRDefault="00E9186A" w:rsidP="00E9186A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Mẫu số </w:t>
    </w:r>
    <w:r>
      <w:rPr>
        <w:rFonts w:ascii="Times New Roman" w:hAnsi="Times New Roman"/>
        <w:b/>
      </w:rPr>
      <w:t>22</w:t>
    </w:r>
  </w:p>
  <w:p w:rsidR="00E9186A" w:rsidRDefault="00E9186A" w:rsidP="00E9186A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Tài liệu tham khảo</w:t>
    </w:r>
  </w:p>
  <w:p w:rsidR="00E9186A" w:rsidRDefault="00E91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3"/>
    <w:rsid w:val="0000434F"/>
    <w:rsid w:val="000A6949"/>
    <w:rsid w:val="000A7658"/>
    <w:rsid w:val="001027EB"/>
    <w:rsid w:val="004E7F23"/>
    <w:rsid w:val="005B3BC3"/>
    <w:rsid w:val="00773CE4"/>
    <w:rsid w:val="00C278D3"/>
    <w:rsid w:val="00E9186A"/>
    <w:rsid w:val="00F43FF0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CD79CAB"/>
  <w15:chartTrackingRefBased/>
  <w15:docId w15:val="{3A7D54A6-BB58-4B53-A71E-36842D59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0434F"/>
    <w:pPr>
      <w:keepNext/>
      <w:spacing w:after="0" w:line="360" w:lineRule="exact"/>
      <w:ind w:firstLine="567"/>
      <w:jc w:val="both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0434F"/>
    <w:pPr>
      <w:keepNext/>
      <w:spacing w:before="240" w:after="60" w:line="360" w:lineRule="exact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434F"/>
    <w:rPr>
      <w:rFonts w:ascii="Times New Roman" w:eastAsia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rsid w:val="0000434F"/>
    <w:rPr>
      <w:rFonts w:ascii="Times New Roman" w:eastAsia="Times New Roman" w:hAnsi="Times New Roman" w:cs="Times New Roman"/>
      <w:b/>
      <w:bCs/>
      <w:i/>
      <w:color w:val="00000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0434F"/>
  </w:style>
  <w:style w:type="paragraph" w:styleId="Footer">
    <w:name w:val="footer"/>
    <w:basedOn w:val="Normal"/>
    <w:link w:val="FooterChar"/>
    <w:uiPriority w:val="99"/>
    <w:unhideWhenUsed/>
    <w:rsid w:val="0000434F"/>
    <w:pPr>
      <w:tabs>
        <w:tab w:val="center" w:pos="4680"/>
        <w:tab w:val="right" w:pos="93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0434F"/>
    <w:rPr>
      <w:rFonts w:ascii="Times New Roman" w:eastAsia="Calibri" w:hAnsi="Times New Roman" w:cs="Times New Roman"/>
      <w:sz w:val="28"/>
    </w:rPr>
  </w:style>
  <w:style w:type="character" w:styleId="PageNumber">
    <w:name w:val="page number"/>
    <w:rsid w:val="0000434F"/>
  </w:style>
  <w:style w:type="paragraph" w:styleId="Header">
    <w:name w:val="header"/>
    <w:basedOn w:val="Normal"/>
    <w:link w:val="HeaderChar"/>
    <w:unhideWhenUsed/>
    <w:rsid w:val="00E9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186A"/>
  </w:style>
  <w:style w:type="paragraph" w:styleId="BalloonText">
    <w:name w:val="Balloon Text"/>
    <w:basedOn w:val="Normal"/>
    <w:link w:val="BalloonTextChar"/>
    <w:uiPriority w:val="99"/>
    <w:semiHidden/>
    <w:unhideWhenUsed/>
    <w:rsid w:val="00E9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NQC</dc:creator>
  <cp:keywords/>
  <dc:description/>
  <cp:lastModifiedBy>Admin</cp:lastModifiedBy>
  <cp:revision>4</cp:revision>
  <cp:lastPrinted>2023-02-06T07:30:00Z</cp:lastPrinted>
  <dcterms:created xsi:type="dcterms:W3CDTF">2022-11-10T06:36:00Z</dcterms:created>
  <dcterms:modified xsi:type="dcterms:W3CDTF">2023-02-06T07:30:00Z</dcterms:modified>
</cp:coreProperties>
</file>